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429A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1DC33E14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09BC5E4D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66346E34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0B51E7BA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31916E61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4299B997" w14:textId="6033780D" w:rsidR="0094145E" w:rsidRPr="0094145E" w:rsidRDefault="0094145E" w:rsidP="0094145E">
      <w:pPr>
        <w:tabs>
          <w:tab w:val="left" w:pos="0"/>
        </w:tabs>
        <w:jc w:val="center"/>
        <w:rPr>
          <w:b/>
          <w:sz w:val="28"/>
        </w:rPr>
      </w:pPr>
      <w:r w:rsidRPr="0094145E">
        <w:rPr>
          <w:b/>
          <w:sz w:val="28"/>
        </w:rPr>
        <w:t>INFORMATION REQUIRED FOR COMMERCIAL</w:t>
      </w:r>
    </w:p>
    <w:p w14:paraId="3273C164" w14:textId="2AB9B72D" w:rsidR="0094145E" w:rsidRDefault="0094145E" w:rsidP="0094145E">
      <w:pPr>
        <w:tabs>
          <w:tab w:val="left" w:pos="0"/>
        </w:tabs>
        <w:jc w:val="center"/>
        <w:rPr>
          <w:b/>
          <w:sz w:val="28"/>
        </w:rPr>
      </w:pPr>
      <w:r w:rsidRPr="0094145E">
        <w:rPr>
          <w:b/>
          <w:sz w:val="28"/>
        </w:rPr>
        <w:t xml:space="preserve">BUILDING PERMIT APPLICATION </w:t>
      </w:r>
    </w:p>
    <w:p w14:paraId="1E71B099" w14:textId="44A56C0B" w:rsidR="0094145E" w:rsidRPr="0094145E" w:rsidRDefault="00E015FE" w:rsidP="0094145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(</w:t>
      </w:r>
      <w:r w:rsidR="0094145E">
        <w:rPr>
          <w:b/>
          <w:sz w:val="28"/>
        </w:rPr>
        <w:t xml:space="preserve">DOCUMENTS REQUIRED </w:t>
      </w:r>
      <w:r w:rsidR="0094145E" w:rsidRPr="0094145E">
        <w:rPr>
          <w:b/>
          <w:sz w:val="28"/>
        </w:rPr>
        <w:t>IF APPLICABLE</w:t>
      </w:r>
      <w:r w:rsidR="0094145E">
        <w:rPr>
          <w:b/>
          <w:sz w:val="28"/>
        </w:rPr>
        <w:t xml:space="preserve"> TO THE PROJECT</w:t>
      </w:r>
      <w:r>
        <w:rPr>
          <w:b/>
          <w:sz w:val="28"/>
        </w:rPr>
        <w:t>)</w:t>
      </w:r>
    </w:p>
    <w:p w14:paraId="0A908FCA" w14:textId="77777777" w:rsidR="0094145E" w:rsidRPr="0094145E" w:rsidRDefault="0094145E" w:rsidP="0094145E">
      <w:pPr>
        <w:rPr>
          <w:sz w:val="24"/>
        </w:rPr>
      </w:pPr>
    </w:p>
    <w:p w14:paraId="0EF27C83" w14:textId="455013E5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Application Form properly filled out and signed;</w:t>
      </w:r>
    </w:p>
    <w:p w14:paraId="0B6977AD" w14:textId="7264E213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ppointment of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elevant </w:t>
      </w:r>
      <w:r>
        <w:rPr>
          <w:rFonts w:ascii="Arial" w:hAnsi="Arial" w:cs="Arial"/>
          <w:sz w:val="21"/>
          <w:szCs w:val="21"/>
        </w:rPr>
        <w:t>B</w:t>
      </w:r>
      <w:r w:rsidRPr="0094145E">
        <w:rPr>
          <w:rFonts w:ascii="Arial" w:hAnsi="Arial" w:cs="Arial"/>
          <w:sz w:val="21"/>
          <w:szCs w:val="21"/>
        </w:rPr>
        <w:t xml:space="preserve">uilding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>urveyor form from the owner of the subject property (section 78 of the act);</w:t>
      </w:r>
    </w:p>
    <w:p w14:paraId="4E37A016" w14:textId="2B51F1EA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Copy of the Certificate of Title, plan of subdivision, and if applicable restrictive covenants or section 173 agreements;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2E66644C" w14:textId="7CC7C3F4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Builder’s job specific warranty insurance certificat</w:t>
      </w:r>
      <w:r>
        <w:rPr>
          <w:rFonts w:ascii="Arial" w:hAnsi="Arial" w:cs="Arial"/>
          <w:sz w:val="21"/>
          <w:szCs w:val="21"/>
        </w:rPr>
        <w:t>e;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2B1F1DE3" w14:textId="2ED34D70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A copy of the Town Planning permit and endorsed plans;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3971349" w14:textId="664771BC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Builder’s name, address, phone number and practitioners’ number;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6E3741A" w14:textId="6CEBC5AB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Location of existing buildings on the adjoining property; 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5A4BC790" w14:textId="5C2F5AC4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Reporting authority consents (Council</w:t>
      </w:r>
      <w:r>
        <w:rPr>
          <w:rFonts w:ascii="Arial" w:hAnsi="Arial" w:cs="Arial"/>
          <w:sz w:val="21"/>
          <w:szCs w:val="21"/>
        </w:rPr>
        <w:t xml:space="preserve"> and/or</w:t>
      </w:r>
      <w:r w:rsidRPr="0094145E">
        <w:rPr>
          <w:rFonts w:ascii="Arial" w:hAnsi="Arial" w:cs="Arial"/>
          <w:sz w:val="21"/>
          <w:szCs w:val="21"/>
        </w:rPr>
        <w:t xml:space="preserve"> Melbourne Water) to build over an easement</w:t>
      </w:r>
      <w:r>
        <w:rPr>
          <w:rFonts w:ascii="Arial" w:hAnsi="Arial" w:cs="Arial"/>
          <w:sz w:val="21"/>
          <w:szCs w:val="21"/>
        </w:rPr>
        <w:t>;</w:t>
      </w:r>
    </w:p>
    <w:p w14:paraId="67FEA90A" w14:textId="20B555AF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Details of stormwater and / or sewer pipe services located in the easement</w:t>
      </w:r>
      <w:r>
        <w:rPr>
          <w:rFonts w:ascii="Arial" w:hAnsi="Arial" w:cs="Arial"/>
          <w:sz w:val="21"/>
          <w:szCs w:val="21"/>
        </w:rPr>
        <w:t>;</w:t>
      </w:r>
    </w:p>
    <w:p w14:paraId="52FDA5B6" w14:textId="7274291E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Owner’s name, address and phone number;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76E5BB30" w14:textId="10B5D17D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rchitectural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84A66B0" w14:textId="03ED676F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tructural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39AE9462" w14:textId="2E5E79F0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tructural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>omputations;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1FEB0658" w14:textId="3B91A542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Certificate of Compliance from the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esign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>ngineer (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egulation 1507);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82088EF" w14:textId="00C146A1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 xml:space="preserve">ivil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rainage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</w:p>
    <w:p w14:paraId="2F25BD12" w14:textId="481FF5CA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rainage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pproval from the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elevant Council;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3D3D4B2D" w14:textId="37532EA7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G</w:t>
      </w:r>
      <w:r w:rsidRPr="0094145E">
        <w:rPr>
          <w:rFonts w:ascii="Arial" w:hAnsi="Arial" w:cs="Arial"/>
          <w:sz w:val="21"/>
          <w:szCs w:val="21"/>
        </w:rPr>
        <w:t xml:space="preserve">eotechnical </w:t>
      </w:r>
      <w:r>
        <w:rPr>
          <w:rFonts w:ascii="Arial" w:hAnsi="Arial" w:cs="Arial"/>
          <w:sz w:val="21"/>
          <w:szCs w:val="21"/>
        </w:rPr>
        <w:t>I</w:t>
      </w:r>
      <w:r w:rsidRPr="0094145E">
        <w:rPr>
          <w:rFonts w:ascii="Arial" w:hAnsi="Arial" w:cs="Arial"/>
          <w:sz w:val="21"/>
          <w:szCs w:val="21"/>
        </w:rPr>
        <w:t xml:space="preserve">nvestigation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eport</w:t>
      </w:r>
      <w:r>
        <w:rPr>
          <w:rFonts w:ascii="Arial" w:hAnsi="Arial" w:cs="Arial"/>
          <w:sz w:val="21"/>
          <w:szCs w:val="21"/>
        </w:rPr>
        <w:t xml:space="preserve"> (Soil Report)</w:t>
      </w:r>
      <w:r w:rsidRPr="0094145E"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4AB3C4B1" w14:textId="1D37E710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 xml:space="preserve">ivil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>omputation</w:t>
      </w:r>
      <w:r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DB38BEE" w14:textId="525EEA02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P</w:t>
      </w:r>
      <w:r w:rsidRPr="0094145E">
        <w:rPr>
          <w:rFonts w:ascii="Arial" w:hAnsi="Arial" w:cs="Arial"/>
          <w:sz w:val="21"/>
          <w:szCs w:val="21"/>
        </w:rPr>
        <w:t xml:space="preserve">roject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>pecifications</w:t>
      </w:r>
      <w:r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3DECCFBD" w14:textId="4C9BCBD6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M</w:t>
      </w:r>
      <w:r w:rsidRPr="0094145E">
        <w:rPr>
          <w:rFonts w:ascii="Arial" w:hAnsi="Arial" w:cs="Arial"/>
          <w:sz w:val="21"/>
          <w:szCs w:val="21"/>
        </w:rPr>
        <w:t>echanical/</w:t>
      </w:r>
      <w:r>
        <w:rPr>
          <w:rFonts w:ascii="Arial" w:hAnsi="Arial" w:cs="Arial"/>
          <w:sz w:val="21"/>
          <w:szCs w:val="21"/>
        </w:rPr>
        <w:t>El</w:t>
      </w:r>
      <w:r w:rsidRPr="0094145E">
        <w:rPr>
          <w:rFonts w:ascii="Arial" w:hAnsi="Arial" w:cs="Arial"/>
          <w:sz w:val="21"/>
          <w:szCs w:val="21"/>
        </w:rPr>
        <w:t>ectrical/</w:t>
      </w:r>
      <w:r>
        <w:rPr>
          <w:rFonts w:ascii="Arial" w:hAnsi="Arial" w:cs="Arial"/>
          <w:sz w:val="21"/>
          <w:szCs w:val="21"/>
        </w:rPr>
        <w:t>F</w:t>
      </w:r>
      <w:r w:rsidRPr="0094145E">
        <w:rPr>
          <w:rFonts w:ascii="Arial" w:hAnsi="Arial" w:cs="Arial"/>
          <w:sz w:val="21"/>
          <w:szCs w:val="21"/>
        </w:rPr>
        <w:t>ire/</w:t>
      </w:r>
      <w:r>
        <w:rPr>
          <w:rFonts w:ascii="Arial" w:hAnsi="Arial" w:cs="Arial"/>
          <w:sz w:val="21"/>
          <w:szCs w:val="21"/>
        </w:rPr>
        <w:t>H</w:t>
      </w:r>
      <w:r w:rsidRPr="0094145E">
        <w:rPr>
          <w:rFonts w:ascii="Arial" w:hAnsi="Arial" w:cs="Arial"/>
          <w:sz w:val="21"/>
          <w:szCs w:val="21"/>
        </w:rPr>
        <w:t xml:space="preserve">ydraulic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ervices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pecifications and </w:t>
      </w:r>
      <w:r>
        <w:rPr>
          <w:rFonts w:ascii="Arial" w:hAnsi="Arial" w:cs="Arial"/>
          <w:sz w:val="21"/>
          <w:szCs w:val="21"/>
        </w:rPr>
        <w:t>Dr</w:t>
      </w:r>
      <w:r w:rsidRPr="0094145E">
        <w:rPr>
          <w:rFonts w:ascii="Arial" w:hAnsi="Arial" w:cs="Arial"/>
          <w:sz w:val="21"/>
          <w:szCs w:val="21"/>
        </w:rPr>
        <w:t>awings;</w:t>
      </w:r>
      <w:r w:rsidRPr="0094145E">
        <w:rPr>
          <w:rFonts w:ascii="Arial" w:hAnsi="Arial" w:cs="Arial"/>
          <w:sz w:val="21"/>
          <w:szCs w:val="21"/>
        </w:rPr>
        <w:tab/>
      </w:r>
    </w:p>
    <w:p w14:paraId="2241B55E" w14:textId="4B6231ED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a </w:t>
      </w:r>
      <w:r>
        <w:rPr>
          <w:rFonts w:ascii="Arial" w:hAnsi="Arial" w:cs="Arial"/>
          <w:sz w:val="21"/>
          <w:szCs w:val="21"/>
        </w:rPr>
        <w:t>T</w:t>
      </w:r>
      <w:r w:rsidRPr="0094145E">
        <w:rPr>
          <w:rFonts w:ascii="Arial" w:hAnsi="Arial" w:cs="Arial"/>
          <w:sz w:val="21"/>
          <w:szCs w:val="21"/>
        </w:rPr>
        <w:t xml:space="preserve">imber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>pecification;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2C912650" w14:textId="1C11C9A6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Part J Energy Efficiency Report; 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52B222B8" w14:textId="10D7D6F2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6 Star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nergy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ating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eport and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tamped </w:t>
      </w:r>
      <w:r>
        <w:rPr>
          <w:rFonts w:ascii="Arial" w:hAnsi="Arial" w:cs="Arial"/>
          <w:sz w:val="21"/>
          <w:szCs w:val="21"/>
        </w:rPr>
        <w:t>P</w:t>
      </w:r>
      <w:r w:rsidRPr="0094145E">
        <w:rPr>
          <w:rFonts w:ascii="Arial" w:hAnsi="Arial" w:cs="Arial"/>
          <w:sz w:val="21"/>
          <w:szCs w:val="21"/>
        </w:rPr>
        <w:t xml:space="preserve">lans; 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5D1E38E4" w14:textId="2BD9E703" w:rsidR="00D44203" w:rsidRDefault="0094145E" w:rsidP="0094145E">
      <w:pPr>
        <w:numPr>
          <w:ilvl w:val="0"/>
          <w:numId w:val="1"/>
        </w:numPr>
        <w:spacing w:line="360" w:lineRule="auto"/>
      </w:pPr>
      <w:r w:rsidRPr="0094145E">
        <w:rPr>
          <w:rFonts w:ascii="Arial" w:hAnsi="Arial" w:cs="Arial"/>
          <w:sz w:val="21"/>
          <w:szCs w:val="21"/>
        </w:rPr>
        <w:t xml:space="preserve">Re-establishment Survey Plan. </w:t>
      </w:r>
      <w:r w:rsidRPr="0094145E">
        <w:rPr>
          <w:rFonts w:ascii="Arial" w:hAnsi="Arial" w:cs="Arial"/>
          <w:sz w:val="21"/>
          <w:szCs w:val="21"/>
        </w:rPr>
        <w:tab/>
      </w:r>
    </w:p>
    <w:sectPr w:rsidR="00D44203" w:rsidSect="00167ADA">
      <w:headerReference w:type="default" r:id="rId7"/>
      <w:footerReference w:type="default" r:id="rId8"/>
      <w:pgSz w:w="12240" w:h="15840" w:code="1"/>
      <w:pgMar w:top="1440" w:right="902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F4F70" w14:textId="77777777" w:rsidR="0094145E" w:rsidRDefault="0094145E" w:rsidP="0094145E">
      <w:r>
        <w:separator/>
      </w:r>
    </w:p>
  </w:endnote>
  <w:endnote w:type="continuationSeparator" w:id="0">
    <w:p w14:paraId="60D59423" w14:textId="77777777" w:rsidR="0094145E" w:rsidRDefault="0094145E" w:rsidP="0094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63718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BAE865" w14:textId="1A152E95" w:rsidR="0094145E" w:rsidRDefault="0094145E" w:rsidP="009414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C936C3" w14:textId="77777777" w:rsidR="0094145E" w:rsidRDefault="0094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6DAD" w14:textId="77777777" w:rsidR="0094145E" w:rsidRDefault="0094145E" w:rsidP="0094145E">
      <w:r>
        <w:separator/>
      </w:r>
    </w:p>
  </w:footnote>
  <w:footnote w:type="continuationSeparator" w:id="0">
    <w:p w14:paraId="1D88476C" w14:textId="77777777" w:rsidR="0094145E" w:rsidRDefault="0094145E" w:rsidP="0094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485" w14:textId="30DA3566" w:rsidR="00C2418C" w:rsidRDefault="0094145E" w:rsidP="00C2418C">
    <w:pPr>
      <w:pStyle w:val="Header"/>
      <w:ind w:left="-1701"/>
    </w:pPr>
    <w:r w:rsidRPr="00721299">
      <w:rPr>
        <w:noProof/>
      </w:rPr>
      <w:drawing>
        <wp:anchor distT="0" distB="0" distL="114300" distR="114300" simplePos="0" relativeHeight="251658240" behindDoc="0" locked="0" layoutInCell="1" allowOverlap="1" wp14:anchorId="620D23F9" wp14:editId="506E7BA1">
          <wp:simplePos x="0" y="0"/>
          <wp:positionH relativeFrom="column">
            <wp:posOffset>4046855</wp:posOffset>
          </wp:positionH>
          <wp:positionV relativeFrom="paragraph">
            <wp:posOffset>-208915</wp:posOffset>
          </wp:positionV>
          <wp:extent cx="2354580" cy="1729740"/>
          <wp:effectExtent l="0" t="0" r="762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21F6A"/>
    <w:multiLevelType w:val="hybridMultilevel"/>
    <w:tmpl w:val="A444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E"/>
    <w:rsid w:val="0094145E"/>
    <w:rsid w:val="00D44203"/>
    <w:rsid w:val="00E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B6062"/>
  <w15:chartTrackingRefBased/>
  <w15:docId w15:val="{2747E3C6-B733-4ABA-8252-FA8C9DF4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(W1)" w:eastAsia="Times New Roman" w:hAnsi="Arial (W1)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145E"/>
    <w:rPr>
      <w:rFonts w:ascii="Arial (W1)" w:eastAsia="Times New Roman" w:hAnsi="Arial (W1)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14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1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5E"/>
    <w:rPr>
      <w:rFonts w:ascii="Arial (W1)" w:eastAsia="Times New Roman" w:hAnsi="Arial (W1)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Morris</dc:creator>
  <cp:keywords/>
  <dc:description/>
  <cp:lastModifiedBy>Sarah Morris</cp:lastModifiedBy>
  <cp:revision>2</cp:revision>
  <dcterms:created xsi:type="dcterms:W3CDTF">2020-11-02T00:42:00Z</dcterms:created>
  <dcterms:modified xsi:type="dcterms:W3CDTF">2020-11-02T00:57:00Z</dcterms:modified>
</cp:coreProperties>
</file>